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D" w:rsidRPr="00CB529E" w:rsidRDefault="002E1B8D" w:rsidP="002110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CB529E">
        <w:rPr>
          <w:rFonts w:ascii="TH SarabunIT๙" w:hAnsi="TH SarabunIT๙" w:cs="TH SarabunIT๙"/>
          <w:b/>
          <w:bCs/>
          <w:sz w:val="31"/>
          <w:szCs w:val="31"/>
          <w:cs/>
        </w:rPr>
        <w:t>แบบประเมินการพัฒนาศักยภาพการบริหารงานของตำแหน่ง</w:t>
      </w:r>
      <w:r w:rsidR="002110AE" w:rsidRPr="00CB529E">
        <w:rPr>
          <w:rFonts w:ascii="TH SarabunIT๙" w:hAnsi="TH SarabunIT๙" w:cs="TH SarabunIT๙"/>
          <w:b/>
          <w:bCs/>
          <w:sz w:val="31"/>
          <w:szCs w:val="31"/>
          <w:cs/>
        </w:rPr>
        <w:t>............................</w:t>
      </w:r>
    </w:p>
    <w:p w:rsidR="002E1B8D" w:rsidRPr="00CB529E" w:rsidRDefault="002E1B8D" w:rsidP="002110AE">
      <w:pPr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CB529E">
        <w:rPr>
          <w:rFonts w:ascii="TH SarabunIT๙" w:hAnsi="TH SarabunIT๙" w:cs="TH SarabunIT๙"/>
          <w:sz w:val="31"/>
          <w:szCs w:val="31"/>
          <w:cs/>
        </w:rPr>
        <w:t>สังกัด</w:t>
      </w:r>
      <w:r w:rsidR="002110AE" w:rsidRPr="00CB529E">
        <w:rPr>
          <w:rFonts w:ascii="TH SarabunIT๙" w:hAnsi="TH SarabunIT๙" w:cs="TH SarabunIT๙"/>
          <w:sz w:val="31"/>
          <w:szCs w:val="31"/>
          <w:cs/>
        </w:rPr>
        <w:t>..............................................</w:t>
      </w:r>
    </w:p>
    <w:p w:rsidR="002E1B8D" w:rsidRPr="00CB529E" w:rsidRDefault="002E1B8D" w:rsidP="002110AE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H SarabunIT๙" w:hAnsi="TH SarabunIT๙" w:cs="TH SarabunIT๙"/>
          <w:sz w:val="29"/>
          <w:szCs w:val="29"/>
        </w:rPr>
      </w:pPr>
      <w:r w:rsidRPr="00CB529E">
        <w:rPr>
          <w:rFonts w:ascii="TH SarabunIT๙" w:hAnsi="TH SarabunIT๙" w:cs="TH SarabunIT๙"/>
          <w:sz w:val="31"/>
          <w:szCs w:val="31"/>
          <w:cs/>
        </w:rPr>
        <w:t>รอบปีที่</w:t>
      </w:r>
      <w:r w:rsidR="00B74511" w:rsidRPr="00CB529E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2110AE" w:rsidRPr="00CB529E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="00B74511" w:rsidRPr="00CB529E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CB529E">
        <w:rPr>
          <w:rFonts w:ascii="TH SarabunIT๙" w:hAnsi="TH SarabunIT๙" w:cs="TH SarabunIT๙"/>
          <w:sz w:val="31"/>
          <w:szCs w:val="31"/>
          <w:cs/>
        </w:rPr>
        <w:t>ของการประเมินการบริหารงาน</w:t>
      </w:r>
      <w:r w:rsidR="00B74511" w:rsidRPr="00CB529E">
        <w:rPr>
          <w:rFonts w:ascii="TH SarabunIT๙" w:hAnsi="TH SarabunIT๙" w:cs="TH SarabunIT๙"/>
          <w:sz w:val="31"/>
          <w:szCs w:val="31"/>
          <w:cs/>
        </w:rPr>
        <w:br/>
      </w:r>
      <w:r w:rsidRPr="00CB529E">
        <w:rPr>
          <w:rFonts w:ascii="TH SarabunIT๙" w:hAnsi="TH SarabunIT๙" w:cs="TH SarabunIT๙"/>
          <w:sz w:val="31"/>
          <w:szCs w:val="31"/>
          <w:cs/>
        </w:rPr>
        <w:t>ตั้งแต่วันที่</w:t>
      </w:r>
      <w:r w:rsidR="00B74511" w:rsidRPr="00CB529E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="002110AE" w:rsidRPr="00CB529E">
        <w:rPr>
          <w:rFonts w:ascii="TH SarabunIT๙" w:hAnsi="TH SarabunIT๙" w:cs="TH SarabunIT๙"/>
          <w:sz w:val="31"/>
          <w:szCs w:val="31"/>
          <w:cs/>
        </w:rPr>
        <w:t>...........................</w:t>
      </w:r>
      <w:r w:rsidR="00B74511" w:rsidRPr="00CB529E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CB529E">
        <w:rPr>
          <w:rFonts w:ascii="TH SarabunIT๙" w:hAnsi="TH SarabunIT๙" w:cs="TH SarabunIT๙"/>
          <w:sz w:val="31"/>
          <w:szCs w:val="31"/>
          <w:cs/>
        </w:rPr>
        <w:t>ถึงวันที่</w:t>
      </w:r>
      <w:r w:rsidR="00B74511" w:rsidRPr="00CB529E">
        <w:rPr>
          <w:rFonts w:ascii="TH SarabunIT๙" w:hAnsi="TH SarabunIT๙" w:cs="TH SarabunIT๙"/>
          <w:sz w:val="31"/>
          <w:szCs w:val="31"/>
        </w:rPr>
        <w:t xml:space="preserve"> </w:t>
      </w:r>
      <w:r w:rsidR="002110AE" w:rsidRPr="00CB529E">
        <w:rPr>
          <w:rFonts w:ascii="TH SarabunIT๙" w:hAnsi="TH SarabunIT๙" w:cs="TH SarabunIT๙"/>
          <w:sz w:val="31"/>
          <w:szCs w:val="31"/>
        </w:rPr>
        <w:t>………………………………………</w:t>
      </w:r>
    </w:p>
    <w:p w:rsidR="002E1B8D" w:rsidRPr="00CB529E" w:rsidRDefault="002E1B8D" w:rsidP="002110AE">
      <w:pPr>
        <w:spacing w:after="0" w:line="240" w:lineRule="auto"/>
        <w:jc w:val="center"/>
        <w:rPr>
          <w:rFonts w:ascii="TH SarabunIT๙" w:hAnsi="TH SarabunIT๙" w:cs="TH SarabunIT๙"/>
          <w:sz w:val="29"/>
          <w:szCs w:val="29"/>
        </w:rPr>
      </w:pPr>
      <w:r w:rsidRPr="00CB529E">
        <w:rPr>
          <w:rFonts w:ascii="TH SarabunIT๙" w:hAnsi="TH SarabunIT๙" w:cs="TH SarabunIT๙"/>
          <w:sz w:val="29"/>
          <w:szCs w:val="29"/>
          <w:cs/>
        </w:rPr>
        <w:t>---------------</w:t>
      </w:r>
      <w:r w:rsidR="005908F1" w:rsidRPr="00CB529E">
        <w:rPr>
          <w:rFonts w:ascii="TH SarabunIT๙" w:hAnsi="TH SarabunIT๙" w:cs="TH SarabunIT๙"/>
          <w:sz w:val="29"/>
          <w:szCs w:val="29"/>
          <w:cs/>
        </w:rPr>
        <w:t>----------------------------------------------------------</w:t>
      </w:r>
      <w:r w:rsidRPr="00CB529E">
        <w:rPr>
          <w:rFonts w:ascii="TH SarabunIT๙" w:hAnsi="TH SarabunIT๙" w:cs="TH SarabunIT๙"/>
          <w:sz w:val="29"/>
          <w:szCs w:val="29"/>
          <w:cs/>
        </w:rPr>
        <w:t>-------</w:t>
      </w:r>
    </w:p>
    <w:p w:rsidR="005908F1" w:rsidRPr="00CB529E" w:rsidRDefault="002E1B8D" w:rsidP="002110AE">
      <w:pPr>
        <w:spacing w:before="240" w:after="0" w:line="204" w:lineRule="auto"/>
        <w:jc w:val="thaiDistribute"/>
        <w:rPr>
          <w:rFonts w:ascii="TH SarabunIT๙" w:hAnsi="TH SarabunIT๙" w:cs="TH SarabunIT๙"/>
          <w:sz w:val="29"/>
          <w:szCs w:val="29"/>
        </w:rPr>
      </w:pPr>
      <w:r w:rsidRPr="00CB529E">
        <w:rPr>
          <w:rFonts w:ascii="TH SarabunIT๙" w:hAnsi="TH SarabunIT๙" w:cs="TH SarabunIT๙"/>
          <w:b/>
          <w:bCs/>
          <w:sz w:val="29"/>
          <w:szCs w:val="29"/>
          <w:u w:val="single"/>
          <w:cs/>
        </w:rPr>
        <w:t>ส่วนที่ ๑</w:t>
      </w:r>
      <w:r w:rsidR="005908F1" w:rsidRPr="00CB529E">
        <w:rPr>
          <w:rFonts w:ascii="TH SarabunIT๙" w:hAnsi="TH SarabunIT๙" w:cs="TH SarabunIT๙"/>
          <w:sz w:val="29"/>
          <w:szCs w:val="29"/>
          <w:cs/>
        </w:rPr>
        <w:t xml:space="preserve">  </w:t>
      </w:r>
      <w:r w:rsidRPr="00CB529E">
        <w:rPr>
          <w:rFonts w:ascii="TH SarabunIT๙" w:hAnsi="TH SarabunIT๙" w:cs="TH SarabunIT๙"/>
          <w:b/>
          <w:bCs/>
          <w:sz w:val="29"/>
          <w:szCs w:val="29"/>
          <w:cs/>
        </w:rPr>
        <w:t>องค์ประกอบที่มหาวิทยาลัยกำหนด</w:t>
      </w:r>
      <w:r w:rsidR="005908F1" w:rsidRPr="00CB529E">
        <w:rPr>
          <w:rFonts w:ascii="TH SarabunIT๙" w:hAnsi="TH SarabunIT๙" w:cs="TH SarabunIT๙"/>
          <w:sz w:val="29"/>
          <w:szCs w:val="29"/>
        </w:rPr>
        <w:t xml:space="preserve">  </w:t>
      </w:r>
    </w:p>
    <w:p w:rsidR="002E1B8D" w:rsidRPr="00CB529E" w:rsidRDefault="005908F1" w:rsidP="005908F1">
      <w:pPr>
        <w:spacing w:after="0" w:line="240" w:lineRule="auto"/>
        <w:jc w:val="thaiDistribute"/>
        <w:rPr>
          <w:rFonts w:ascii="TH SarabunIT๙" w:hAnsi="TH SarabunIT๙" w:cs="TH SarabunIT๙"/>
          <w:sz w:val="29"/>
          <w:szCs w:val="29"/>
        </w:rPr>
      </w:pPr>
      <w:r w:rsidRPr="00CB529E">
        <w:rPr>
          <w:rFonts w:ascii="TH SarabunIT๙" w:hAnsi="TH SarabunIT๙" w:cs="TH SarabunIT๙"/>
          <w:sz w:val="28"/>
          <w:cs/>
        </w:rPr>
        <w:t>การประเมินจากสมรรถนะหลัก (</w:t>
      </w:r>
      <w:r w:rsidRPr="00CB529E">
        <w:rPr>
          <w:rFonts w:ascii="TH SarabunIT๙" w:hAnsi="TH SarabunIT๙" w:cs="TH SarabunIT๙"/>
          <w:sz w:val="28"/>
        </w:rPr>
        <w:t xml:space="preserve">Core Competency) </w:t>
      </w:r>
      <w:r w:rsidRPr="00CB529E">
        <w:rPr>
          <w:rFonts w:ascii="TH SarabunIT๙" w:hAnsi="TH SarabunIT๙" w:cs="TH SarabunIT๙"/>
          <w:sz w:val="28"/>
          <w:cs/>
        </w:rPr>
        <w:t>ซึ่งแสดงถึงคุณลักษณะที่เป็นการหล่อหลอมค่านิยมและพฤติกรรมที่</w:t>
      </w:r>
      <w:r w:rsidR="00CB529E">
        <w:rPr>
          <w:rFonts w:ascii="TH SarabunIT๙" w:hAnsi="TH SarabunIT๙" w:cs="TH SarabunIT๙"/>
          <w:sz w:val="28"/>
          <w:cs/>
        </w:rPr>
        <w:br/>
      </w:r>
      <w:r w:rsidRPr="00CB529E">
        <w:rPr>
          <w:rFonts w:ascii="TH SarabunIT๙" w:hAnsi="TH SarabunIT๙" w:cs="TH SarabunIT๙"/>
          <w:sz w:val="28"/>
          <w:cs/>
        </w:rPr>
        <w:t>พึงประสงค์ร่วมกัน เพื่อเป็นพื้นฐานที่จะนำองค์กรไปสู่เป้าหมายที่กำหนดไว้</w:t>
      </w:r>
    </w:p>
    <w:tbl>
      <w:tblPr>
        <w:tblStyle w:val="TableGrid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850"/>
        <w:gridCol w:w="851"/>
        <w:gridCol w:w="1096"/>
        <w:gridCol w:w="910"/>
        <w:gridCol w:w="1456"/>
      </w:tblGrid>
      <w:tr w:rsidR="005908F1" w:rsidRPr="00CB529E" w:rsidTr="005908F1">
        <w:trPr>
          <w:trHeight w:val="359"/>
          <w:jc w:val="center"/>
        </w:trPr>
        <w:tc>
          <w:tcPr>
            <w:tcW w:w="3545" w:type="dxa"/>
            <w:vMerge w:val="restart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155" w:type="dxa"/>
            <w:gridSpan w:val="6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5908F1" w:rsidRPr="00CB529E" w:rsidTr="005908F1">
        <w:trPr>
          <w:trHeight w:val="154"/>
          <w:jc w:val="center"/>
        </w:trPr>
        <w:tc>
          <w:tcPr>
            <w:tcW w:w="3545" w:type="dxa"/>
            <w:vMerge/>
          </w:tcPr>
          <w:p w:rsidR="005908F1" w:rsidRPr="00CB529E" w:rsidRDefault="005908F1" w:rsidP="00005FB0">
            <w:pPr>
              <w:spacing w:line="204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ดีเยี่ยม 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(5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 (4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 (3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พอใช้ 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(2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ต้องปรับปรุง (1)</w:t>
            </w:r>
          </w:p>
        </w:tc>
      </w:tr>
      <w:tr w:rsidR="005908F1" w:rsidRPr="00CB529E" w:rsidTr="005908F1">
        <w:trPr>
          <w:trHeight w:val="323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1. สภาวะผู้นำ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2. วิสัยทัศน์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3. การวางกลยุทธ์หน่วยงาน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4. ศักยภาพเพื่อนำการเปลี่ยนแปลง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5. การควบคุมตนเอง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35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6. การสอนงานและการมอบหมายงาน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23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7. การมุ่งผลสัมฤทธิ์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8. การบริการที่ดี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4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9. การสั่งสมความเชี่ยวชาญในงานอาชีพ  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05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10. การทำงานเป็นทีม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371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5908F1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5908F1" w:rsidRPr="00CB529E" w:rsidRDefault="005908F1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5908F1" w:rsidRPr="00CB529E" w:rsidRDefault="005908F1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908F1" w:rsidRPr="00CB529E" w:rsidTr="005908F1">
        <w:trPr>
          <w:trHeight w:val="405"/>
          <w:jc w:val="center"/>
        </w:trPr>
        <w:tc>
          <w:tcPr>
            <w:tcW w:w="3545" w:type="dxa"/>
            <w:vAlign w:val="center"/>
          </w:tcPr>
          <w:p w:rsidR="005908F1" w:rsidRPr="00CB529E" w:rsidRDefault="005908F1" w:rsidP="005908F1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รวมได้รับ</w:t>
            </w:r>
          </w:p>
        </w:tc>
        <w:tc>
          <w:tcPr>
            <w:tcW w:w="992" w:type="dxa"/>
            <w:vAlign w:val="center"/>
          </w:tcPr>
          <w:p w:rsidR="005908F1" w:rsidRPr="00CB529E" w:rsidRDefault="005908F1" w:rsidP="005908F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5163" w:type="dxa"/>
            <w:gridSpan w:val="5"/>
            <w:vAlign w:val="center"/>
          </w:tcPr>
          <w:p w:rsidR="005908F1" w:rsidRPr="00CB529E" w:rsidRDefault="005908F1" w:rsidP="005908F1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1B8D" w:rsidRPr="00CB529E" w:rsidRDefault="002E1B8D" w:rsidP="002E1B8D">
      <w:pPr>
        <w:spacing w:after="0"/>
        <w:ind w:right="-472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E1B8D" w:rsidRPr="00CB529E" w:rsidRDefault="002E1B8D" w:rsidP="005908F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๒</w:t>
      </w:r>
      <w:r w:rsidRPr="00CB529E">
        <w:rPr>
          <w:rFonts w:ascii="TH SarabunIT๙" w:hAnsi="TH SarabunIT๙" w:cs="TH SarabunIT๙"/>
          <w:sz w:val="28"/>
          <w:cs/>
        </w:rPr>
        <w:t xml:space="preserve">  ให้ส่วนงานพิจารณากำหนดหัวข้อตามที่กำหนดตามความเหมาะสม </w:t>
      </w:r>
      <w:r w:rsidR="00CD1029" w:rsidRPr="00CB529E">
        <w:rPr>
          <w:rFonts w:ascii="TH SarabunIT๙" w:hAnsi="TH SarabunIT๙" w:cs="TH SarabunIT๙"/>
          <w:sz w:val="28"/>
          <w:cs/>
        </w:rPr>
        <w:t>(</w:t>
      </w:r>
      <w:r w:rsidR="00963F48" w:rsidRPr="00CB529E">
        <w:rPr>
          <w:rFonts w:ascii="TH SarabunIT๙" w:hAnsi="TH SarabunIT๙" w:cs="TH SarabunIT๙"/>
          <w:sz w:val="28"/>
          <w:cs/>
        </w:rPr>
        <w:t xml:space="preserve">ไม่น้อยกว่า </w:t>
      </w:r>
      <w:r w:rsidRPr="00CB529E">
        <w:rPr>
          <w:rFonts w:ascii="TH SarabunIT๙" w:hAnsi="TH SarabunIT๙" w:cs="TH SarabunIT๙"/>
          <w:sz w:val="28"/>
          <w:cs/>
        </w:rPr>
        <w:t>๘ หัวข้อ)</w:t>
      </w:r>
    </w:p>
    <w:p w:rsidR="005908F1" w:rsidRPr="00CB529E" w:rsidRDefault="005908F1" w:rsidP="005908F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การประเมินจากสมรรถนะตามบทบาทหน้าที่ (</w:t>
      </w:r>
      <w:r w:rsidRPr="00CB529E">
        <w:rPr>
          <w:rFonts w:ascii="TH SarabunIT๙" w:hAnsi="TH SarabunIT๙" w:cs="TH SarabunIT๙"/>
          <w:sz w:val="28"/>
        </w:rPr>
        <w:t xml:space="preserve">Functional Competency) </w:t>
      </w:r>
      <w:r w:rsidRPr="00CB529E">
        <w:rPr>
          <w:rFonts w:ascii="TH SarabunIT๙" w:hAnsi="TH SarabunIT๙" w:cs="TH SarabunIT๙"/>
          <w:sz w:val="28"/>
          <w:cs/>
        </w:rPr>
        <w:t>ที่แสดงถึงความรู้ ความสามารถ ทักษะ และสมรรถนะเฉพาะตามลักษณะงานที่ปฏิบัติ เพื่อสนับสนุน ส่งเสริมให้ปฏิบัติภารกิจในหน้าที่ได้ดียิ่งขึ้น</w:t>
      </w:r>
    </w:p>
    <w:tbl>
      <w:tblPr>
        <w:tblStyle w:val="TableGrid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850"/>
        <w:gridCol w:w="851"/>
        <w:gridCol w:w="1096"/>
        <w:gridCol w:w="910"/>
        <w:gridCol w:w="1456"/>
      </w:tblGrid>
      <w:tr w:rsidR="00ED51D5" w:rsidRPr="00CB529E" w:rsidTr="00005FB0">
        <w:trPr>
          <w:trHeight w:val="359"/>
          <w:jc w:val="center"/>
        </w:trPr>
        <w:tc>
          <w:tcPr>
            <w:tcW w:w="3545" w:type="dxa"/>
            <w:vMerge w:val="restart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155" w:type="dxa"/>
            <w:gridSpan w:val="6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ED51D5" w:rsidRPr="00CB529E" w:rsidTr="00005FB0">
        <w:trPr>
          <w:trHeight w:val="154"/>
          <w:jc w:val="center"/>
        </w:trPr>
        <w:tc>
          <w:tcPr>
            <w:tcW w:w="3545" w:type="dxa"/>
            <w:vMerge/>
          </w:tcPr>
          <w:p w:rsidR="00ED51D5" w:rsidRPr="00CB529E" w:rsidRDefault="00ED51D5" w:rsidP="00005FB0">
            <w:pPr>
              <w:spacing w:line="204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850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ดีเยี่ยม 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(5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851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 (4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096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 (3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910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พอใช้ 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  <w:t>(2</w:t>
            </w:r>
            <w:r w:rsidRPr="00CB529E"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ต้องปรับปรุง (1)</w:t>
            </w:r>
          </w:p>
        </w:tc>
      </w:tr>
      <w:tr w:rsidR="00ED51D5" w:rsidRPr="00CB529E" w:rsidTr="00005FB0">
        <w:trPr>
          <w:trHeight w:val="323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1. ความเข้าใจองค์กรและระบบงาน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2. การคิดวิเคราะห์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3. การสั่งการตามอำนาจหน้าที่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4. การใส่ใจและพัฒนาผู้อื่น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5. ความเข้าใจผู้อื่น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3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6. การดำเนินการเชิงรุก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23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7. การตรวจสอบความถูกต้องตามกระบวนงาน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8. ความมั่นใจในตนเอง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4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9. ความยึดหยุ่นผ่อนปรน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10. ศิลปะการสื่อสารจูงใจ</w:t>
            </w:r>
            <w:r w:rsidRPr="00CB529E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11. การมองภาพองค์รวม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 xml:space="preserve">12. ความผูกพันที่มีต่อหน่วยงาน  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  <w:cs/>
              </w:rPr>
              <w:t>13. ความซื่อสัตย์ โปร่งใส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ED51D5">
            <w:pPr>
              <w:spacing w:line="16" w:lineRule="atLeast"/>
              <w:ind w:right="-472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sz w:val="28"/>
              </w:rPr>
              <w:t xml:space="preserve">14. </w:t>
            </w:r>
            <w:r w:rsidRPr="00CB529E">
              <w:rPr>
                <w:rFonts w:ascii="TH SarabunIT๙" w:hAnsi="TH SarabunIT๙" w:cs="TH SarabunIT๙"/>
                <w:sz w:val="28"/>
                <w:cs/>
              </w:rPr>
              <w:t>ความยุติธรรม และมีธรรมาภิบาล</w:t>
            </w:r>
          </w:p>
        </w:tc>
        <w:tc>
          <w:tcPr>
            <w:tcW w:w="992" w:type="dxa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ED51D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ED51D5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371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005FB0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992" w:type="dxa"/>
          </w:tcPr>
          <w:p w:rsidR="00ED51D5" w:rsidRPr="00CB529E" w:rsidRDefault="00ED51D5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D51D5" w:rsidRPr="00CB529E" w:rsidRDefault="00ED51D5" w:rsidP="00005FB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D51D5" w:rsidRPr="00CB529E" w:rsidRDefault="00ED51D5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vAlign w:val="center"/>
          </w:tcPr>
          <w:p w:rsidR="00ED51D5" w:rsidRPr="00CB529E" w:rsidRDefault="00ED51D5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0" w:type="dxa"/>
            <w:vAlign w:val="center"/>
          </w:tcPr>
          <w:p w:rsidR="00ED51D5" w:rsidRPr="00CB529E" w:rsidRDefault="00ED51D5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ED51D5" w:rsidRPr="00CB529E" w:rsidRDefault="00ED51D5" w:rsidP="00005FB0">
            <w:pPr>
              <w:spacing w:line="204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1D5" w:rsidRPr="00CB529E" w:rsidTr="00005FB0">
        <w:trPr>
          <w:trHeight w:val="405"/>
          <w:jc w:val="center"/>
        </w:trPr>
        <w:tc>
          <w:tcPr>
            <w:tcW w:w="3545" w:type="dxa"/>
            <w:vAlign w:val="center"/>
          </w:tcPr>
          <w:p w:rsidR="00ED51D5" w:rsidRPr="00CB529E" w:rsidRDefault="00ED51D5" w:rsidP="00005FB0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529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รวมได้รับ</w:t>
            </w:r>
          </w:p>
        </w:tc>
        <w:tc>
          <w:tcPr>
            <w:tcW w:w="992" w:type="dxa"/>
            <w:vAlign w:val="center"/>
          </w:tcPr>
          <w:p w:rsidR="00ED51D5" w:rsidRPr="00CB529E" w:rsidRDefault="00ED51D5" w:rsidP="00005F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B529E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5163" w:type="dxa"/>
            <w:gridSpan w:val="5"/>
            <w:vAlign w:val="center"/>
          </w:tcPr>
          <w:p w:rsidR="00ED51D5" w:rsidRPr="00CB529E" w:rsidRDefault="00ED51D5" w:rsidP="00005FB0">
            <w:pPr>
              <w:spacing w:line="204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D51D5" w:rsidRPr="00CB529E" w:rsidRDefault="00ED51D5" w:rsidP="005908F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CB529E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ส่วนที่ </w:t>
      </w:r>
      <w:r w:rsidRPr="00CB529E">
        <w:rPr>
          <w:rFonts w:ascii="TH SarabunIT๙" w:hAnsi="TH SarabunIT๙" w:cs="TH SarabunIT๙"/>
          <w:sz w:val="28"/>
          <w:u w:val="single"/>
          <w:cs/>
        </w:rPr>
        <w:t>๓</w:t>
      </w:r>
      <w:r w:rsidRPr="00CB529E">
        <w:rPr>
          <w:rFonts w:ascii="TH SarabunIT๙" w:hAnsi="TH SarabunIT๙" w:cs="TH SarabunIT๙"/>
          <w:sz w:val="28"/>
          <w:cs/>
        </w:rPr>
        <w:t xml:space="preserve">  </w:t>
      </w:r>
      <w:r w:rsidRPr="00CB529E">
        <w:rPr>
          <w:rFonts w:ascii="TH SarabunIT๙" w:hAnsi="TH SarabunIT๙" w:cs="TH SarabunIT๙"/>
          <w:b/>
          <w:bCs/>
          <w:sz w:val="28"/>
          <w:cs/>
        </w:rPr>
        <w:t>ข้อเสนอแนะ</w:t>
      </w:r>
      <w:r w:rsidR="00715A08" w:rsidRPr="00CB529E">
        <w:rPr>
          <w:rFonts w:ascii="TH SarabunIT๙" w:hAnsi="TH SarabunIT๙" w:cs="TH SarabunIT๙"/>
          <w:b/>
          <w:bCs/>
          <w:sz w:val="28"/>
          <w:cs/>
        </w:rPr>
        <w:t xml:space="preserve"> และ</w:t>
      </w:r>
      <w:r w:rsidR="00963F48" w:rsidRPr="00CB529E">
        <w:rPr>
          <w:rFonts w:ascii="TH SarabunIT๙" w:hAnsi="TH SarabunIT๙" w:cs="TH SarabunIT๙"/>
          <w:b/>
          <w:bCs/>
          <w:sz w:val="28"/>
          <w:cs/>
        </w:rPr>
        <w:t>การพัฒนา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........................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................................</w:t>
      </w:r>
    </w:p>
    <w:p w:rsidR="002E1B8D" w:rsidRPr="00CB529E" w:rsidRDefault="002E1B8D" w:rsidP="002110AE">
      <w:pPr>
        <w:spacing w:before="24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 ๔</w:t>
      </w:r>
      <w:r w:rsidRPr="00CB529E">
        <w:rPr>
          <w:rFonts w:ascii="TH SarabunIT๙" w:hAnsi="TH SarabunIT๙" w:cs="TH SarabunIT๙"/>
          <w:sz w:val="28"/>
          <w:cs/>
        </w:rPr>
        <w:t xml:space="preserve">  การประเมินการบริหารของตำแหน่ง</w:t>
      </w:r>
      <w:bookmarkStart w:id="0" w:name="_GoBack"/>
      <w:bookmarkEnd w:id="0"/>
    </w:p>
    <w:p w:rsidR="002E1B8D" w:rsidRPr="00CB529E" w:rsidRDefault="002E1B8D" w:rsidP="002110A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CB529E">
        <w:rPr>
          <w:rFonts w:ascii="TH SarabunIT๙" w:hAnsi="TH SarabunIT๙" w:cs="TH SarabunIT๙"/>
          <w:b/>
          <w:bCs/>
          <w:sz w:val="28"/>
          <w:cs/>
        </w:rPr>
        <w:t xml:space="preserve">  จุดเด่น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</w:rPr>
        <w:t xml:space="preserve"> </w:t>
      </w: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...............................</w:t>
      </w:r>
    </w:p>
    <w:p w:rsidR="002E1B8D" w:rsidRPr="00CB529E" w:rsidRDefault="002E1B8D" w:rsidP="002110A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CB529E">
        <w:rPr>
          <w:rFonts w:ascii="TH SarabunIT๙" w:hAnsi="TH SarabunIT๙" w:cs="TH SarabunIT๙"/>
          <w:b/>
          <w:bCs/>
          <w:sz w:val="28"/>
          <w:cs/>
        </w:rPr>
        <w:t xml:space="preserve"> จุดอ่อน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......................</w:t>
      </w:r>
    </w:p>
    <w:p w:rsidR="002E1B8D" w:rsidRPr="00CB529E" w:rsidRDefault="002E1B8D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</w:t>
      </w:r>
      <w:r w:rsidR="00411F3B" w:rsidRPr="00CB529E">
        <w:rPr>
          <w:rFonts w:ascii="TH SarabunIT๙" w:hAnsi="TH SarabunIT๙" w:cs="TH SarabunIT๙"/>
          <w:sz w:val="28"/>
        </w:rPr>
        <w:t>...............................</w:t>
      </w:r>
    </w:p>
    <w:p w:rsidR="00356208" w:rsidRPr="00CB529E" w:rsidRDefault="00356208" w:rsidP="002110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 xml:space="preserve"> 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ประธานคณะกรรมการ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กรรมการ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กรรมการ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กรรมการ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กรรมการ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(.................................................)</w:t>
      </w:r>
      <w:r w:rsidRPr="00CB529E">
        <w:rPr>
          <w:rFonts w:ascii="TH SarabunIT๙" w:hAnsi="TH SarabunIT๙" w:cs="TH SarabunIT๙"/>
          <w:sz w:val="28"/>
          <w:cs/>
        </w:rPr>
        <w:tab/>
        <w:t>เลขานุการ</w:t>
      </w:r>
    </w:p>
    <w:p w:rsidR="002E1B8D" w:rsidRPr="00CB529E" w:rsidRDefault="002E1B8D" w:rsidP="002110AE">
      <w:pPr>
        <w:spacing w:line="240" w:lineRule="auto"/>
        <w:ind w:left="2160" w:firstLine="720"/>
        <w:rPr>
          <w:rFonts w:ascii="TH SarabunIT๙" w:hAnsi="TH SarabunIT๙" w:cs="TH SarabunIT๙"/>
          <w:sz w:val="28"/>
        </w:rPr>
      </w:pPr>
      <w:r w:rsidRPr="00CB529E">
        <w:rPr>
          <w:rFonts w:ascii="TH SarabunIT๙" w:hAnsi="TH SarabunIT๙" w:cs="TH SarabunIT๙"/>
          <w:sz w:val="28"/>
          <w:cs/>
        </w:rPr>
        <w:t>ตำแหน่ง.....................................</w:t>
      </w:r>
    </w:p>
    <w:p w:rsidR="006E25D8" w:rsidRPr="00CB529E" w:rsidRDefault="002E1B8D" w:rsidP="00CD1029">
      <w:pPr>
        <w:spacing w:line="240" w:lineRule="auto"/>
        <w:ind w:left="2160" w:firstLine="720"/>
        <w:rPr>
          <w:rFonts w:ascii="TH SarabunIT๙" w:hAnsi="TH SarabunIT๙" w:cs="TH SarabunIT๙"/>
          <w:sz w:val="28"/>
          <w:cs/>
        </w:rPr>
      </w:pPr>
      <w:r w:rsidRPr="00CB529E">
        <w:rPr>
          <w:rFonts w:ascii="TH SarabunIT๙" w:hAnsi="TH SarabunIT๙" w:cs="TH SarabunIT๙"/>
          <w:sz w:val="28"/>
          <w:cs/>
        </w:rPr>
        <w:t>วันที่.....................</w:t>
      </w:r>
      <w:r w:rsidR="002110AE" w:rsidRPr="00CB529E">
        <w:rPr>
          <w:rFonts w:ascii="TH SarabunIT๙" w:hAnsi="TH SarabunIT๙" w:cs="TH SarabunIT๙"/>
          <w:sz w:val="28"/>
          <w:cs/>
        </w:rPr>
        <w:t>.......................</w:t>
      </w:r>
    </w:p>
    <w:sectPr w:rsidR="006E25D8" w:rsidRPr="00CB529E" w:rsidSect="00CB529E">
      <w:headerReference w:type="default" r:id="rId8"/>
      <w:pgSz w:w="11906" w:h="16838"/>
      <w:pgMar w:top="567" w:right="1440" w:bottom="28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A7C" w:rsidRDefault="00C63A7C" w:rsidP="00B74511">
      <w:pPr>
        <w:spacing w:after="0" w:line="240" w:lineRule="auto"/>
      </w:pPr>
      <w:r>
        <w:separator/>
      </w:r>
    </w:p>
  </w:endnote>
  <w:endnote w:type="continuationSeparator" w:id="0">
    <w:p w:rsidR="00C63A7C" w:rsidRDefault="00C63A7C" w:rsidP="00B7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A7C" w:rsidRDefault="00C63A7C" w:rsidP="00B74511">
      <w:pPr>
        <w:spacing w:after="0" w:line="240" w:lineRule="auto"/>
      </w:pPr>
      <w:r>
        <w:separator/>
      </w:r>
    </w:p>
  </w:footnote>
  <w:footnote w:type="continuationSeparator" w:id="0">
    <w:p w:rsidR="00C63A7C" w:rsidRDefault="00C63A7C" w:rsidP="00B7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11" w:rsidRPr="00CB529E" w:rsidRDefault="00B74511">
    <w:pPr>
      <w:pStyle w:val="Header"/>
      <w:jc w:val="center"/>
      <w:rPr>
        <w:rFonts w:ascii="TH SarabunIT๙" w:hAnsi="TH SarabunIT๙" w:cs="TH SarabunIT๙"/>
        <w:sz w:val="28"/>
      </w:rPr>
    </w:pPr>
    <w:r w:rsidRPr="00CB529E">
      <w:rPr>
        <w:rFonts w:ascii="TH SarabunIT๙" w:hAnsi="TH SarabunIT๙" w:cs="TH SarabunIT๙"/>
        <w:sz w:val="28"/>
      </w:rPr>
      <w:t xml:space="preserve">- </w:t>
    </w:r>
    <w:sdt>
      <w:sdtPr>
        <w:rPr>
          <w:rFonts w:ascii="TH SarabunIT๙" w:hAnsi="TH SarabunIT๙" w:cs="TH SarabunIT๙"/>
          <w:sz w:val="28"/>
        </w:rPr>
        <w:id w:val="628371029"/>
        <w:docPartObj>
          <w:docPartGallery w:val="Page Numbers (Top of Page)"/>
          <w:docPartUnique/>
        </w:docPartObj>
      </w:sdtPr>
      <w:sdtEndPr/>
      <w:sdtContent>
        <w:r w:rsidRPr="00CB529E">
          <w:rPr>
            <w:rFonts w:ascii="TH SarabunIT๙" w:hAnsi="TH SarabunIT๙" w:cs="TH SarabunIT๙"/>
            <w:sz w:val="28"/>
          </w:rPr>
          <w:fldChar w:fldCharType="begin"/>
        </w:r>
        <w:r w:rsidRPr="00CB529E">
          <w:rPr>
            <w:rFonts w:ascii="TH SarabunIT๙" w:hAnsi="TH SarabunIT๙" w:cs="TH SarabunIT๙"/>
            <w:sz w:val="28"/>
          </w:rPr>
          <w:instrText>PAGE   \* MERGEFORMAT</w:instrText>
        </w:r>
        <w:r w:rsidRPr="00CB529E">
          <w:rPr>
            <w:rFonts w:ascii="TH SarabunIT๙" w:hAnsi="TH SarabunIT๙" w:cs="TH SarabunIT๙"/>
            <w:sz w:val="28"/>
          </w:rPr>
          <w:fldChar w:fldCharType="separate"/>
        </w:r>
        <w:r w:rsidR="00CB529E" w:rsidRPr="00CB529E">
          <w:rPr>
            <w:rFonts w:ascii="TH SarabunIT๙" w:hAnsi="TH SarabunIT๙" w:cs="TH SarabunIT๙"/>
            <w:noProof/>
            <w:sz w:val="28"/>
            <w:lang w:val="th-TH"/>
          </w:rPr>
          <w:t>2</w:t>
        </w:r>
        <w:r w:rsidRPr="00CB529E">
          <w:rPr>
            <w:rFonts w:ascii="TH SarabunIT๙" w:hAnsi="TH SarabunIT๙" w:cs="TH SarabunIT๙"/>
            <w:sz w:val="28"/>
          </w:rPr>
          <w:fldChar w:fldCharType="end"/>
        </w:r>
        <w:r w:rsidRPr="00CB529E">
          <w:rPr>
            <w:rFonts w:ascii="TH SarabunIT๙" w:hAnsi="TH SarabunIT๙" w:cs="TH SarabunIT๙"/>
            <w:sz w:val="28"/>
          </w:rPr>
          <w:t xml:space="preserve"> -</w:t>
        </w:r>
      </w:sdtContent>
    </w:sdt>
  </w:p>
  <w:p w:rsidR="00B74511" w:rsidRDefault="00B7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C7"/>
    <w:multiLevelType w:val="hybridMultilevel"/>
    <w:tmpl w:val="DC6E0A2E"/>
    <w:lvl w:ilvl="0" w:tplc="D0D2B094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F34318"/>
    <w:multiLevelType w:val="hybridMultilevel"/>
    <w:tmpl w:val="FFEA65AA"/>
    <w:lvl w:ilvl="0" w:tplc="593836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5366C"/>
    <w:multiLevelType w:val="hybridMultilevel"/>
    <w:tmpl w:val="07AA7F6E"/>
    <w:lvl w:ilvl="0" w:tplc="15E667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CC4D02"/>
    <w:multiLevelType w:val="hybridMultilevel"/>
    <w:tmpl w:val="FAEAA9DA"/>
    <w:lvl w:ilvl="0" w:tplc="B81CBB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431C4E"/>
    <w:multiLevelType w:val="hybridMultilevel"/>
    <w:tmpl w:val="1F72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10A00"/>
    <w:multiLevelType w:val="hybridMultilevel"/>
    <w:tmpl w:val="D59658D8"/>
    <w:lvl w:ilvl="0" w:tplc="416072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F74DA3"/>
    <w:multiLevelType w:val="hybridMultilevel"/>
    <w:tmpl w:val="316C7996"/>
    <w:lvl w:ilvl="0" w:tplc="7826EF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0707A"/>
    <w:multiLevelType w:val="hybridMultilevel"/>
    <w:tmpl w:val="B32AD36E"/>
    <w:lvl w:ilvl="0" w:tplc="CD1E8F36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D402470"/>
    <w:multiLevelType w:val="hybridMultilevel"/>
    <w:tmpl w:val="CB7033E6"/>
    <w:lvl w:ilvl="0" w:tplc="040A5540">
      <w:start w:val="4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52D7FE5"/>
    <w:multiLevelType w:val="hybridMultilevel"/>
    <w:tmpl w:val="E116962C"/>
    <w:lvl w:ilvl="0" w:tplc="6882B9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2"/>
    <w:rsid w:val="00023708"/>
    <w:rsid w:val="00040A80"/>
    <w:rsid w:val="00043DF6"/>
    <w:rsid w:val="00054098"/>
    <w:rsid w:val="00080C6A"/>
    <w:rsid w:val="000A2FD7"/>
    <w:rsid w:val="000B305C"/>
    <w:rsid w:val="000E0AA0"/>
    <w:rsid w:val="000F6BA8"/>
    <w:rsid w:val="00127480"/>
    <w:rsid w:val="00177EB8"/>
    <w:rsid w:val="00185A8A"/>
    <w:rsid w:val="001C22F0"/>
    <w:rsid w:val="001D1DF1"/>
    <w:rsid w:val="002110AE"/>
    <w:rsid w:val="002130C3"/>
    <w:rsid w:val="00230DC5"/>
    <w:rsid w:val="00290FD9"/>
    <w:rsid w:val="002E1B8D"/>
    <w:rsid w:val="0030482A"/>
    <w:rsid w:val="00323697"/>
    <w:rsid w:val="00334EFF"/>
    <w:rsid w:val="003363CF"/>
    <w:rsid w:val="00342AB3"/>
    <w:rsid w:val="0035518B"/>
    <w:rsid w:val="00356208"/>
    <w:rsid w:val="00365D43"/>
    <w:rsid w:val="00370482"/>
    <w:rsid w:val="00377A44"/>
    <w:rsid w:val="00385CC2"/>
    <w:rsid w:val="003A1DB6"/>
    <w:rsid w:val="00405157"/>
    <w:rsid w:val="00411F3B"/>
    <w:rsid w:val="00413FFF"/>
    <w:rsid w:val="00483736"/>
    <w:rsid w:val="004D1F8A"/>
    <w:rsid w:val="004F3445"/>
    <w:rsid w:val="00500BB4"/>
    <w:rsid w:val="0054493E"/>
    <w:rsid w:val="0057143E"/>
    <w:rsid w:val="005908F1"/>
    <w:rsid w:val="005F01D2"/>
    <w:rsid w:val="00674658"/>
    <w:rsid w:val="00675A49"/>
    <w:rsid w:val="006E0B68"/>
    <w:rsid w:val="006E25D8"/>
    <w:rsid w:val="007023A9"/>
    <w:rsid w:val="00704D3C"/>
    <w:rsid w:val="00704FF7"/>
    <w:rsid w:val="00715A08"/>
    <w:rsid w:val="00755E9F"/>
    <w:rsid w:val="007665EB"/>
    <w:rsid w:val="00767091"/>
    <w:rsid w:val="00770DC0"/>
    <w:rsid w:val="007A6285"/>
    <w:rsid w:val="007B57CE"/>
    <w:rsid w:val="007E7C11"/>
    <w:rsid w:val="00824CA5"/>
    <w:rsid w:val="00834661"/>
    <w:rsid w:val="008523A1"/>
    <w:rsid w:val="00875C1F"/>
    <w:rsid w:val="00884F62"/>
    <w:rsid w:val="008969A8"/>
    <w:rsid w:val="008A373B"/>
    <w:rsid w:val="008D1BC9"/>
    <w:rsid w:val="009121C2"/>
    <w:rsid w:val="00945D8C"/>
    <w:rsid w:val="009468B7"/>
    <w:rsid w:val="00963F48"/>
    <w:rsid w:val="00984CF3"/>
    <w:rsid w:val="009A4D40"/>
    <w:rsid w:val="009D0087"/>
    <w:rsid w:val="009D4CD8"/>
    <w:rsid w:val="00A53F91"/>
    <w:rsid w:val="00A73DD4"/>
    <w:rsid w:val="00A76303"/>
    <w:rsid w:val="00AB56E3"/>
    <w:rsid w:val="00AB6F7E"/>
    <w:rsid w:val="00AC02D8"/>
    <w:rsid w:val="00B1510E"/>
    <w:rsid w:val="00B74511"/>
    <w:rsid w:val="00B86B1C"/>
    <w:rsid w:val="00BA6AF5"/>
    <w:rsid w:val="00BE4D48"/>
    <w:rsid w:val="00BF679E"/>
    <w:rsid w:val="00C0371C"/>
    <w:rsid w:val="00C63A7C"/>
    <w:rsid w:val="00C82226"/>
    <w:rsid w:val="00C83B54"/>
    <w:rsid w:val="00CA6296"/>
    <w:rsid w:val="00CB529E"/>
    <w:rsid w:val="00CD0AF2"/>
    <w:rsid w:val="00CD1029"/>
    <w:rsid w:val="00CD53A1"/>
    <w:rsid w:val="00CE108E"/>
    <w:rsid w:val="00CF4157"/>
    <w:rsid w:val="00D0375B"/>
    <w:rsid w:val="00D35A5E"/>
    <w:rsid w:val="00D869FA"/>
    <w:rsid w:val="00DF56F2"/>
    <w:rsid w:val="00DF59E6"/>
    <w:rsid w:val="00E14ABD"/>
    <w:rsid w:val="00E55308"/>
    <w:rsid w:val="00E66C47"/>
    <w:rsid w:val="00E82A7C"/>
    <w:rsid w:val="00EA3E55"/>
    <w:rsid w:val="00EC07AF"/>
    <w:rsid w:val="00ED51D5"/>
    <w:rsid w:val="00EE424E"/>
    <w:rsid w:val="00EE5769"/>
    <w:rsid w:val="00F10C20"/>
    <w:rsid w:val="00F20702"/>
    <w:rsid w:val="00F41640"/>
    <w:rsid w:val="00F51C1B"/>
    <w:rsid w:val="00F90AA3"/>
    <w:rsid w:val="00F9469F"/>
    <w:rsid w:val="00FA212D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74A45-443C-4B36-B82A-67C05BA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F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4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11"/>
  </w:style>
  <w:style w:type="paragraph" w:styleId="Footer">
    <w:name w:val="footer"/>
    <w:basedOn w:val="Normal"/>
    <w:link w:val="FooterChar"/>
    <w:uiPriority w:val="99"/>
    <w:unhideWhenUsed/>
    <w:rsid w:val="00B7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0D3C-F0DA-4780-80EB-CD938477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Tammy</cp:lastModifiedBy>
  <cp:revision>3</cp:revision>
  <cp:lastPrinted>2014-01-29T04:22:00Z</cp:lastPrinted>
  <dcterms:created xsi:type="dcterms:W3CDTF">2018-05-02T02:39:00Z</dcterms:created>
  <dcterms:modified xsi:type="dcterms:W3CDTF">2019-03-20T03:55:00Z</dcterms:modified>
</cp:coreProperties>
</file>